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03" w:rsidRDefault="005A7603" w:rsidP="005A760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5A7603" w:rsidRDefault="005A7603" w:rsidP="005A760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1D691C" w:rsidRPr="005A7603" w:rsidRDefault="00C87C1E" w:rsidP="006A5450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4 МОӨЖ.</w:t>
      </w:r>
      <w:r>
        <w:rPr>
          <w:lang w:val="kk-KZ"/>
        </w:rPr>
        <w:t xml:space="preserve"> </w:t>
      </w:r>
      <w:r w:rsidRPr="002E166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Кант И. Предполагаемое начало человеческой истории (Соч. В 4 т. Т.1. М., 1993. С. 191.) : </w:t>
      </w:r>
      <w:r w:rsidRPr="002E166C">
        <w:rPr>
          <w:rFonts w:ascii="Times New Roman" w:hAnsi="Times New Roman" w:cs="Times New Roman"/>
          <w:lang w:val="kk-KZ"/>
        </w:rPr>
        <w:t>ғылыми таным</w:t>
      </w:r>
      <w:r>
        <w:rPr>
          <w:rFonts w:ascii="Times New Roman" w:hAnsi="Times New Roman" w:cs="Times New Roman"/>
          <w:lang w:val="kk-KZ"/>
        </w:rPr>
        <w:t xml:space="preserve">дағы болжам </w:t>
      </w:r>
      <w:r w:rsidRPr="002E166C">
        <w:rPr>
          <w:rFonts w:ascii="Times New Roman" w:hAnsi="Times New Roman" w:cs="Times New Roman"/>
          <w:lang w:val="kk-KZ"/>
        </w:rPr>
        <w:t xml:space="preserve"> элементтері.</w:t>
      </w:r>
      <w:bookmarkStart w:id="0" w:name="_GoBack"/>
      <w:bookmarkEnd w:id="0"/>
    </w:p>
    <w:sectPr w:rsidR="001D691C" w:rsidRPr="005A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7E"/>
    <w:rsid w:val="00094603"/>
    <w:rsid w:val="001D691C"/>
    <w:rsid w:val="00390F11"/>
    <w:rsid w:val="005A7603"/>
    <w:rsid w:val="00651958"/>
    <w:rsid w:val="006A5450"/>
    <w:rsid w:val="00791F2E"/>
    <w:rsid w:val="0092292C"/>
    <w:rsid w:val="00A34B7E"/>
    <w:rsid w:val="00AB381D"/>
    <w:rsid w:val="00C527F5"/>
    <w:rsid w:val="00C87C1E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SPecialiST RePack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12</cp:revision>
  <dcterms:created xsi:type="dcterms:W3CDTF">2016-09-29T09:14:00Z</dcterms:created>
  <dcterms:modified xsi:type="dcterms:W3CDTF">2016-09-30T15:37:00Z</dcterms:modified>
</cp:coreProperties>
</file>